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309F8" w14:textId="77777777" w:rsidR="00821F4C" w:rsidRPr="00F90290" w:rsidRDefault="00821F4C" w:rsidP="00821F4C">
      <w:pPr>
        <w:pStyle w:val="Title"/>
        <w:rPr>
          <w:color w:val="17365D" w:themeColor="text2" w:themeShade="BF"/>
          <w:sz w:val="44"/>
        </w:rPr>
      </w:pPr>
      <w:bookmarkStart w:id="0" w:name="_GoBack"/>
      <w:bookmarkEnd w:id="0"/>
      <w:r w:rsidRPr="00F90290">
        <w:rPr>
          <w:color w:val="17365D" w:themeColor="text2" w:themeShade="BF"/>
          <w:sz w:val="44"/>
        </w:rPr>
        <w:t>Supervisor Agreement Form</w:t>
      </w:r>
    </w:p>
    <w:p w14:paraId="7E825AB0" w14:textId="77777777" w:rsidR="00821F4C" w:rsidRPr="00F178DF" w:rsidRDefault="00821F4C" w:rsidP="00821F4C">
      <w:pPr>
        <w:pStyle w:val="Subhead"/>
        <w:rPr>
          <w:rFonts w:ascii="Calibri Light" w:hAnsi="Calibri Light" w:cs="Calibri Light"/>
          <w:color w:val="17365D" w:themeColor="text2" w:themeShade="BF"/>
          <w:sz w:val="36"/>
        </w:rPr>
      </w:pPr>
      <w:r w:rsidRPr="00F178DF">
        <w:rPr>
          <w:rFonts w:ascii="Calibri Light" w:hAnsi="Calibri Light" w:cs="Calibri Light"/>
          <w:color w:val="17365D" w:themeColor="text2" w:themeShade="BF"/>
          <w:sz w:val="36"/>
        </w:rPr>
        <w:t>Bachelor of Science Honours</w:t>
      </w:r>
    </w:p>
    <w:p w14:paraId="69DE0BD8" w14:textId="77777777" w:rsidR="00821F4C" w:rsidRPr="004B25A0" w:rsidRDefault="00821F4C" w:rsidP="00821F4C">
      <w:pPr>
        <w:pStyle w:val="ListBullet"/>
      </w:pPr>
      <w:r w:rsidRPr="004B25A0">
        <w:t xml:space="preserve">The following information should be completed by the Student and Primary Supervisor at the commencement of the BSCI </w:t>
      </w:r>
      <w:proofErr w:type="spellStart"/>
      <w:r w:rsidRPr="004B25A0">
        <w:t>Honours</w:t>
      </w:r>
      <w:proofErr w:type="spellEnd"/>
      <w:r w:rsidRPr="004B25A0">
        <w:t xml:space="preserve"> course.</w:t>
      </w:r>
    </w:p>
    <w:p w14:paraId="06794BB1" w14:textId="77777777" w:rsidR="00821F4C" w:rsidRPr="004D662A" w:rsidRDefault="00821F4C" w:rsidP="00821F4C">
      <w:pPr>
        <w:pStyle w:val="ListBullet"/>
      </w:pPr>
    </w:p>
    <w:p w14:paraId="76598031" w14:textId="77777777" w:rsidR="00821F4C" w:rsidRPr="004D662A" w:rsidRDefault="00821F4C" w:rsidP="00821F4C">
      <w:pPr>
        <w:pStyle w:val="ListBullet"/>
      </w:pPr>
    </w:p>
    <w:tbl>
      <w:tblPr>
        <w:tblStyle w:val="TableGrid"/>
        <w:tblW w:w="1048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6091"/>
        <w:gridCol w:w="4394"/>
      </w:tblGrid>
      <w:tr w:rsidR="00821F4C" w:rsidRPr="004B25A0" w14:paraId="32D2F36F" w14:textId="77777777" w:rsidTr="009F57AD">
        <w:tc>
          <w:tcPr>
            <w:tcW w:w="60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297CF29" w14:textId="77777777" w:rsidR="00821F4C" w:rsidRPr="004B25A0" w:rsidRDefault="00821F4C" w:rsidP="009F57AD">
            <w:pPr>
              <w:pStyle w:val="ListBullet"/>
            </w:pPr>
            <w:r w:rsidRPr="004B25A0">
              <w:t xml:space="preserve">Student name: </w:t>
            </w: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</w:p>
        </w:tc>
        <w:tc>
          <w:tcPr>
            <w:tcW w:w="439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AEEF3" w:themeFill="accent5" w:themeFillTint="33"/>
          </w:tcPr>
          <w:p w14:paraId="74F33F5E" w14:textId="77777777" w:rsidR="00821F4C" w:rsidRPr="004B25A0" w:rsidRDefault="00821F4C" w:rsidP="009F57AD">
            <w:pPr>
              <w:pStyle w:val="ListBullet"/>
            </w:pPr>
            <w:r w:rsidRPr="004B25A0">
              <w:t xml:space="preserve">Student ID: </w:t>
            </w: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  <w:bookmarkEnd w:id="1"/>
          </w:p>
        </w:tc>
      </w:tr>
      <w:tr w:rsidR="00821F4C" w:rsidRPr="004B25A0" w14:paraId="57683FB7" w14:textId="77777777" w:rsidTr="009F57AD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1D1AD95" w14:textId="77777777" w:rsidR="00821F4C" w:rsidRPr="004B25A0" w:rsidRDefault="00821F4C" w:rsidP="009F57AD">
            <w:pPr>
              <w:pStyle w:val="ListBullet"/>
            </w:pPr>
            <w:r w:rsidRPr="004B25A0">
              <w:t xml:space="preserve">Project title:  </w:t>
            </w: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</w:p>
          <w:p w14:paraId="43FD192D" w14:textId="1EA19527" w:rsidR="00821F4C" w:rsidRPr="004B25A0" w:rsidRDefault="00F178DF" w:rsidP="00F178DF">
            <w:pPr>
              <w:pStyle w:val="ListBullet"/>
              <w:tabs>
                <w:tab w:val="left" w:pos="2892"/>
              </w:tabs>
            </w:pPr>
            <w:r>
              <w:tab/>
            </w:r>
          </w:p>
          <w:p w14:paraId="5FBBAA56" w14:textId="77777777" w:rsidR="00821F4C" w:rsidRPr="004B25A0" w:rsidRDefault="00821F4C" w:rsidP="009F57AD">
            <w:pPr>
              <w:pStyle w:val="ListBullet"/>
            </w:pPr>
          </w:p>
          <w:p w14:paraId="3D82A106" w14:textId="77777777" w:rsidR="00821F4C" w:rsidRPr="004B25A0" w:rsidRDefault="00821F4C" w:rsidP="009F57AD">
            <w:pPr>
              <w:pStyle w:val="ListBullet"/>
            </w:pPr>
          </w:p>
        </w:tc>
      </w:tr>
      <w:tr w:rsidR="00821F4C" w:rsidRPr="004B25A0" w14:paraId="0D5B0ADE" w14:textId="77777777" w:rsidTr="009F57AD">
        <w:tc>
          <w:tcPr>
            <w:tcW w:w="10485" w:type="dxa"/>
            <w:gridSpan w:val="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56135D5" w14:textId="77777777" w:rsidR="00821F4C" w:rsidRPr="004B25A0" w:rsidRDefault="00821F4C" w:rsidP="009F57AD">
            <w:pPr>
              <w:pStyle w:val="ListBullet"/>
            </w:pPr>
            <w:r w:rsidRPr="004B25A0">
              <w:t xml:space="preserve">Name of Principle Supervisor: </w:t>
            </w: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</w:p>
        </w:tc>
      </w:tr>
      <w:tr w:rsidR="00821F4C" w:rsidRPr="004B25A0" w14:paraId="76B96C10" w14:textId="77777777" w:rsidTr="009F57AD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8BC9BFF" w14:textId="77777777" w:rsidR="00821F4C" w:rsidRPr="004B25A0" w:rsidRDefault="00821F4C" w:rsidP="009F57AD">
            <w:pPr>
              <w:pStyle w:val="ListBullet"/>
            </w:pPr>
            <w:r w:rsidRPr="004B25A0">
              <w:t xml:space="preserve">Additional Supervisor: </w:t>
            </w: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</w:p>
        </w:tc>
      </w:tr>
      <w:tr w:rsidR="00821F4C" w:rsidRPr="004B25A0" w14:paraId="651BF33D" w14:textId="77777777" w:rsidTr="009F57AD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2738757" w14:textId="77777777" w:rsidR="00821F4C" w:rsidRPr="004B25A0" w:rsidRDefault="00821F4C" w:rsidP="009F57AD">
            <w:pPr>
              <w:pStyle w:val="ListBullet"/>
            </w:pPr>
            <w:r w:rsidRPr="004B25A0">
              <w:t xml:space="preserve">Specialist elective unit (code and title): </w:t>
            </w: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</w:p>
        </w:tc>
      </w:tr>
      <w:tr w:rsidR="00821F4C" w:rsidRPr="004B25A0" w14:paraId="488A8F41" w14:textId="77777777" w:rsidTr="009F57AD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C4F54CE" w14:textId="77777777" w:rsidR="00821F4C" w:rsidRPr="004B25A0" w:rsidRDefault="00821F4C" w:rsidP="009F57AD">
            <w:pPr>
              <w:pStyle w:val="ListBullet"/>
            </w:pPr>
            <w:r w:rsidRPr="004B25A0">
              <w:t>If required, additional research training activities identified by the students, supervisor or course coordinator:</w:t>
            </w:r>
          </w:p>
          <w:p w14:paraId="0A756763" w14:textId="77777777" w:rsidR="00821F4C" w:rsidRPr="004B25A0" w:rsidRDefault="00821F4C" w:rsidP="009F57AD">
            <w:pPr>
              <w:pStyle w:val="ListBullet"/>
            </w:pP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</w:p>
          <w:p w14:paraId="550C00E1" w14:textId="77777777" w:rsidR="00821F4C" w:rsidRPr="004B25A0" w:rsidRDefault="00821F4C" w:rsidP="009F57AD">
            <w:pPr>
              <w:pStyle w:val="ListBullet"/>
            </w:pPr>
          </w:p>
        </w:tc>
      </w:tr>
      <w:tr w:rsidR="00821F4C" w:rsidRPr="004B25A0" w14:paraId="290DA017" w14:textId="77777777" w:rsidTr="009F57AD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6A69073" w14:textId="77777777" w:rsidR="00821F4C" w:rsidRPr="004B25A0" w:rsidRDefault="00821F4C" w:rsidP="009F57AD">
            <w:pPr>
              <w:pStyle w:val="ListBullet"/>
            </w:pPr>
            <w:r w:rsidRPr="004B25A0">
              <w:t xml:space="preserve">Meeting arrangements: </w:t>
            </w:r>
            <w:proofErr w:type="spellStart"/>
            <w:r w:rsidRPr="004B25A0">
              <w:t>e.g</w:t>
            </w:r>
            <w:proofErr w:type="spellEnd"/>
            <w:r w:rsidRPr="004B25A0">
              <w:t xml:space="preserve"> frequency, responsibility, arrangements for meeting notes </w:t>
            </w:r>
            <w:proofErr w:type="spellStart"/>
            <w:r w:rsidRPr="004B25A0">
              <w:t>etc</w:t>
            </w:r>
            <w:proofErr w:type="spellEnd"/>
          </w:p>
          <w:p w14:paraId="3F004B77" w14:textId="77777777" w:rsidR="00821F4C" w:rsidRPr="004B25A0" w:rsidRDefault="00821F4C" w:rsidP="009F57AD">
            <w:pPr>
              <w:pStyle w:val="ListBullet"/>
            </w:pP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</w:p>
          <w:p w14:paraId="095BFD35" w14:textId="77777777" w:rsidR="00821F4C" w:rsidRPr="004B25A0" w:rsidRDefault="00821F4C" w:rsidP="009F57AD">
            <w:pPr>
              <w:pStyle w:val="ListBullet"/>
            </w:pPr>
          </w:p>
        </w:tc>
      </w:tr>
    </w:tbl>
    <w:p w14:paraId="0AC350ED" w14:textId="77777777" w:rsidR="00821F4C" w:rsidRPr="004B25A0" w:rsidRDefault="00821F4C" w:rsidP="00821F4C">
      <w:pPr>
        <w:pStyle w:val="ListBullet"/>
      </w:pPr>
    </w:p>
    <w:tbl>
      <w:tblPr>
        <w:tblStyle w:val="TableGrid"/>
        <w:tblW w:w="10480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5377"/>
        <w:gridCol w:w="5103"/>
      </w:tblGrid>
      <w:tr w:rsidR="00821F4C" w:rsidRPr="004B25A0" w14:paraId="0D395EC7" w14:textId="77777777" w:rsidTr="009F57AD">
        <w:trPr>
          <w:trHeight w:val="336"/>
        </w:trPr>
        <w:tc>
          <w:tcPr>
            <w:tcW w:w="53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AEEF3" w:themeFill="accent5" w:themeFillTint="33"/>
          </w:tcPr>
          <w:p w14:paraId="02043AEA" w14:textId="77777777" w:rsidR="00821F4C" w:rsidRPr="004B25A0" w:rsidRDefault="00821F4C" w:rsidP="009F57AD">
            <w:pPr>
              <w:pStyle w:val="ListBullet"/>
            </w:pPr>
            <w:r w:rsidRPr="004B25A0">
              <w:t xml:space="preserve">Supervisor has read the guidelines for supervisors and </w:t>
            </w:r>
            <w:proofErr w:type="spellStart"/>
            <w:r w:rsidRPr="004B25A0">
              <w:t>Honours</w:t>
            </w:r>
            <w:proofErr w:type="spellEnd"/>
            <w:r w:rsidRPr="004B25A0">
              <w:t xml:space="preserve"> handbook </w:t>
            </w:r>
            <w:r w:rsidRPr="004B25A0">
              <w:rPr>
                <w:rFonts w:ascii="Segoe UI Symbol" w:hAnsi="Segoe UI Symbol" w:cs="Segoe UI Symbol"/>
              </w:rPr>
              <w:t>☐</w:t>
            </w:r>
            <w:r w:rsidRPr="004B25A0">
              <w:t xml:space="preserve"> yes </w:t>
            </w:r>
            <w:r w:rsidRPr="004B25A0">
              <w:rPr>
                <w:rFonts w:ascii="Segoe UI Symbol" w:hAnsi="Segoe UI Symbol" w:cs="Segoe UI Symbol"/>
              </w:rPr>
              <w:t>☐</w:t>
            </w:r>
            <w:r w:rsidRPr="004B25A0">
              <w:t xml:space="preserve"> no</w:t>
            </w:r>
          </w:p>
        </w:tc>
        <w:tc>
          <w:tcPr>
            <w:tcW w:w="510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AEEF3" w:themeFill="accent5" w:themeFillTint="33"/>
          </w:tcPr>
          <w:p w14:paraId="7754D9ED" w14:textId="77777777" w:rsidR="00821F4C" w:rsidRPr="004B25A0" w:rsidRDefault="00821F4C" w:rsidP="009F57AD">
            <w:pPr>
              <w:pStyle w:val="ListBullet"/>
            </w:pPr>
            <w:r w:rsidRPr="004B25A0">
              <w:t xml:space="preserve">Student has read </w:t>
            </w:r>
            <w:proofErr w:type="spellStart"/>
            <w:r w:rsidRPr="004B25A0">
              <w:t>Honours</w:t>
            </w:r>
            <w:proofErr w:type="spellEnd"/>
            <w:r w:rsidRPr="004B25A0">
              <w:t xml:space="preserve"> handbook and the </w:t>
            </w:r>
            <w:proofErr w:type="spellStart"/>
            <w:r w:rsidRPr="004B25A0">
              <w:t>the</w:t>
            </w:r>
            <w:proofErr w:type="spellEnd"/>
            <w:r w:rsidRPr="004B25A0">
              <w:t xml:space="preserve"> guidelines for supervisors </w:t>
            </w:r>
            <w:r w:rsidRPr="004B25A0">
              <w:rPr>
                <w:rFonts w:ascii="Segoe UI Symbol" w:hAnsi="Segoe UI Symbol" w:cs="Segoe UI Symbol"/>
              </w:rPr>
              <w:t>☐</w:t>
            </w:r>
            <w:r w:rsidRPr="004B25A0">
              <w:t xml:space="preserve"> yes </w:t>
            </w:r>
            <w:r w:rsidRPr="004B25A0">
              <w:rPr>
                <w:rFonts w:ascii="Segoe UI Symbol" w:hAnsi="Segoe UI Symbol" w:cs="Segoe UI Symbol"/>
              </w:rPr>
              <w:t>☐</w:t>
            </w:r>
            <w:r w:rsidRPr="004B25A0">
              <w:t xml:space="preserve"> no</w:t>
            </w:r>
          </w:p>
        </w:tc>
      </w:tr>
      <w:tr w:rsidR="00821F4C" w:rsidRPr="004B25A0" w14:paraId="3A016761" w14:textId="77777777" w:rsidTr="009F57AD">
        <w:trPr>
          <w:trHeight w:val="336"/>
        </w:trPr>
        <w:tc>
          <w:tcPr>
            <w:tcW w:w="53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AEEF3" w:themeFill="accent5" w:themeFillTint="33"/>
          </w:tcPr>
          <w:p w14:paraId="6CF59E47" w14:textId="77777777" w:rsidR="00821F4C" w:rsidRPr="004B25A0" w:rsidRDefault="00821F4C" w:rsidP="009F57AD">
            <w:pPr>
              <w:pStyle w:val="ListBullet"/>
            </w:pPr>
            <w:r w:rsidRPr="004B25A0">
              <w:t>Principle supervisor signature:</w:t>
            </w:r>
            <w:r w:rsidRPr="004B25A0">
              <w:rPr>
                <w:b/>
              </w:rPr>
              <w:t xml:space="preserve"> </w:t>
            </w: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</w:p>
        </w:tc>
        <w:tc>
          <w:tcPr>
            <w:tcW w:w="510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AEEF3" w:themeFill="accent5" w:themeFillTint="33"/>
          </w:tcPr>
          <w:p w14:paraId="25C60D85" w14:textId="77777777" w:rsidR="00821F4C" w:rsidRPr="004B25A0" w:rsidRDefault="00821F4C" w:rsidP="009F57AD">
            <w:pPr>
              <w:pStyle w:val="ListBullet"/>
            </w:pPr>
            <w:r w:rsidRPr="004B25A0">
              <w:t>Student signature:</w:t>
            </w:r>
            <w:r w:rsidRPr="004B25A0">
              <w:rPr>
                <w:b/>
              </w:rPr>
              <w:t xml:space="preserve"> </w:t>
            </w: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</w:p>
        </w:tc>
      </w:tr>
      <w:tr w:rsidR="00821F4C" w:rsidRPr="004B25A0" w14:paraId="0A883BA2" w14:textId="77777777" w:rsidTr="009F57AD">
        <w:trPr>
          <w:trHeight w:val="337"/>
        </w:trPr>
        <w:tc>
          <w:tcPr>
            <w:tcW w:w="53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AEEF3" w:themeFill="accent5" w:themeFillTint="33"/>
          </w:tcPr>
          <w:p w14:paraId="62E7D9B0" w14:textId="77777777" w:rsidR="00821F4C" w:rsidRPr="004B25A0" w:rsidRDefault="00821F4C" w:rsidP="009F57AD">
            <w:pPr>
              <w:pStyle w:val="ListBullet"/>
            </w:pPr>
            <w:r w:rsidRPr="004B25A0">
              <w:t>Date:</w:t>
            </w:r>
            <w:r w:rsidRPr="004B25A0">
              <w:rPr>
                <w:b/>
              </w:rPr>
              <w:t xml:space="preserve"> </w:t>
            </w: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</w:p>
        </w:tc>
        <w:tc>
          <w:tcPr>
            <w:tcW w:w="510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AEEF3" w:themeFill="accent5" w:themeFillTint="33"/>
          </w:tcPr>
          <w:p w14:paraId="739732E4" w14:textId="77777777" w:rsidR="00821F4C" w:rsidRPr="004B25A0" w:rsidRDefault="00821F4C" w:rsidP="009F57AD">
            <w:pPr>
              <w:pStyle w:val="ListBullet"/>
            </w:pPr>
            <w:r w:rsidRPr="004B25A0">
              <w:t>Date:</w:t>
            </w:r>
            <w:r w:rsidRPr="004B25A0">
              <w:rPr>
                <w:b/>
              </w:rPr>
              <w:t xml:space="preserve"> </w:t>
            </w: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</w:p>
        </w:tc>
      </w:tr>
    </w:tbl>
    <w:p w14:paraId="2764716C" w14:textId="77777777" w:rsidR="00821F4C" w:rsidRDefault="00821F4C" w:rsidP="00821F4C">
      <w:pPr>
        <w:pStyle w:val="ListBullet"/>
      </w:pPr>
    </w:p>
    <w:p w14:paraId="535FFF38" w14:textId="77777777" w:rsidR="00821F4C" w:rsidRDefault="00821F4C" w:rsidP="00821F4C">
      <w:pPr>
        <w:pStyle w:val="Default"/>
      </w:pPr>
    </w:p>
    <w:p w14:paraId="24CEF005" w14:textId="023E4DF8" w:rsidR="00821F4C" w:rsidRPr="004B25A0" w:rsidRDefault="00821F4C" w:rsidP="00821F4C">
      <w:pPr>
        <w:pStyle w:val="ListBullet"/>
      </w:pPr>
      <w:r w:rsidRPr="004B25A0">
        <w:t xml:space="preserve">Completed Supervisory Agreement should be emailed to </w:t>
      </w:r>
      <w:hyperlink r:id="rId10" w:history="1">
        <w:r w:rsidR="005F29F3" w:rsidRPr="005D5C43">
          <w:rPr>
            <w:rStyle w:val="Hyperlink"/>
          </w:rPr>
          <w:t>FST-Support@cdu.edu.au</w:t>
        </w:r>
      </w:hyperlink>
      <w:r w:rsidR="00084B30">
        <w:rPr>
          <w:color w:val="000000"/>
        </w:rPr>
        <w:t xml:space="preserve"> </w:t>
      </w:r>
      <w:r w:rsidRPr="004B25A0">
        <w:t>no later than the end of Week 3 of student’s first   semester of enrolment</w:t>
      </w:r>
    </w:p>
    <w:p w14:paraId="31DAC024" w14:textId="77777777" w:rsidR="00821F4C" w:rsidRPr="00FF6DF9" w:rsidRDefault="00821F4C" w:rsidP="00821F4C">
      <w:pPr>
        <w:pStyle w:val="ListBullet"/>
        <w:rPr>
          <w:b/>
          <w:sz w:val="24"/>
        </w:rPr>
      </w:pPr>
      <w:r w:rsidRPr="00FC171C">
        <w:t xml:space="preserve"> </w:t>
      </w:r>
      <w:r>
        <w:t xml:space="preserve">                                                    </w:t>
      </w:r>
    </w:p>
    <w:p w14:paraId="1E1AB916" w14:textId="4B7FC69D" w:rsidR="000D5669" w:rsidRPr="000D5669" w:rsidRDefault="005F29F3" w:rsidP="000D5669">
      <w:pPr>
        <w:pStyle w:val="BasicParagraph"/>
        <w:suppressAutoHyphens/>
        <w:spacing w:line="276" w:lineRule="auto"/>
        <w:rPr>
          <w:rFonts w:ascii="Calibri Light" w:hAnsi="Calibri Light" w:cs="Calibri Light"/>
          <w:color w:val="0D0D0D" w:themeColor="text1" w:themeTint="F2"/>
          <w:sz w:val="18"/>
          <w:szCs w:val="18"/>
          <w:lang w:val="en-AU"/>
        </w:rPr>
      </w:pPr>
      <w:r>
        <w:rPr>
          <w:rFonts w:ascii="Calibri Light" w:hAnsi="Calibri Light" w:cs="Calibri Light"/>
          <w:color w:val="0D0D0D" w:themeColor="text1" w:themeTint="F2"/>
          <w:sz w:val="18"/>
          <w:szCs w:val="18"/>
          <w:lang w:val="en-AU"/>
        </w:rPr>
        <w:t>Faculty of Science and Technology</w:t>
      </w:r>
      <w:r w:rsidR="000D5669" w:rsidRPr="000D5669">
        <w:rPr>
          <w:rFonts w:ascii="Calibri Light" w:hAnsi="Calibri Light" w:cs="Calibri Light"/>
          <w:color w:val="0D0D0D" w:themeColor="text1" w:themeTint="F2"/>
          <w:sz w:val="18"/>
          <w:szCs w:val="18"/>
          <w:lang w:val="en-AU"/>
        </w:rPr>
        <w:br/>
      </w:r>
      <w:r w:rsidR="000D5669" w:rsidRPr="000D5669">
        <w:rPr>
          <w:rFonts w:ascii="Calibri Light" w:hAnsi="Calibri Light" w:cs="Calibri Light"/>
          <w:b/>
          <w:bCs/>
          <w:noProof/>
          <w:color w:val="0D0D0D" w:themeColor="text1" w:themeTint="F2"/>
          <w:sz w:val="18"/>
          <w:szCs w:val="18"/>
        </w:rPr>
        <w:t>T</w:t>
      </w:r>
      <w:r w:rsidR="000D5669" w:rsidRPr="000D5669">
        <w:rPr>
          <w:rFonts w:ascii="Calibri Light" w:hAnsi="Calibri Light" w:cs="Calibri Light"/>
          <w:noProof/>
          <w:color w:val="0D0D0D" w:themeColor="text1" w:themeTint="F2"/>
          <w:sz w:val="18"/>
          <w:szCs w:val="18"/>
        </w:rPr>
        <w:t xml:space="preserve"> </w:t>
      </w:r>
      <w:r w:rsidR="000D5669" w:rsidRPr="000D5669">
        <w:rPr>
          <w:rFonts w:ascii="Calibri Light" w:hAnsi="Calibri Light" w:cs="Calibri Light"/>
          <w:bCs/>
          <w:noProof/>
          <w:color w:val="0D0D0D" w:themeColor="text1" w:themeTint="F2"/>
          <w:sz w:val="18"/>
          <w:szCs w:val="18"/>
        </w:rPr>
        <w:t>08 8946 6904</w:t>
      </w:r>
    </w:p>
    <w:p w14:paraId="30D4DCF8" w14:textId="6E0C5A28" w:rsidR="000D5669" w:rsidRPr="000D5669" w:rsidRDefault="000D5669" w:rsidP="000D5669">
      <w:pPr>
        <w:pStyle w:val="NoSpacing"/>
        <w:rPr>
          <w:rFonts w:ascii="Calibri Light" w:hAnsi="Calibri Light" w:cs="Calibri Light"/>
          <w:b/>
          <w:color w:val="0D0D0D" w:themeColor="text1" w:themeTint="F2"/>
          <w:sz w:val="18"/>
          <w:szCs w:val="18"/>
        </w:rPr>
      </w:pPr>
      <w:r w:rsidRPr="000D5669">
        <w:rPr>
          <w:rFonts w:ascii="Calibri Light" w:hAnsi="Calibri Light" w:cs="Calibri Light"/>
          <w:b/>
          <w:color w:val="0D0D0D" w:themeColor="text1" w:themeTint="F2"/>
          <w:sz w:val="18"/>
          <w:szCs w:val="18"/>
        </w:rPr>
        <w:t xml:space="preserve">E </w:t>
      </w:r>
      <w:hyperlink r:id="rId11" w:history="1">
        <w:r w:rsidR="005F29F3" w:rsidRPr="005D5C43">
          <w:rPr>
            <w:rStyle w:val="Hyperlink"/>
            <w:rFonts w:ascii="Calibri Light" w:hAnsi="Calibri Light" w:cs="Calibri Light"/>
          </w:rPr>
          <w:t>FST-Support@cdu.edu.au</w:t>
        </w:r>
      </w:hyperlink>
    </w:p>
    <w:p w14:paraId="39189A90" w14:textId="33F3F398" w:rsidR="000D5669" w:rsidRPr="000D5669" w:rsidRDefault="000D5669" w:rsidP="000D5669">
      <w:pPr>
        <w:pStyle w:val="NoSpacing"/>
        <w:rPr>
          <w:rFonts w:ascii="Calibri Light" w:hAnsi="Calibri Light" w:cs="Calibri Light"/>
          <w:b/>
          <w:color w:val="0D0D0D" w:themeColor="text1" w:themeTint="F2"/>
          <w:sz w:val="18"/>
          <w:szCs w:val="18"/>
        </w:rPr>
      </w:pPr>
      <w:r w:rsidRPr="000D5669">
        <w:rPr>
          <w:rFonts w:ascii="Calibri Light" w:hAnsi="Calibri Light" w:cs="Calibri Light"/>
          <w:b/>
          <w:color w:val="0D0D0D" w:themeColor="text1" w:themeTint="F2"/>
          <w:sz w:val="18"/>
          <w:szCs w:val="18"/>
        </w:rPr>
        <w:t>W</w:t>
      </w:r>
      <w:r w:rsidRPr="000D5669">
        <w:rPr>
          <w:rFonts w:ascii="Calibri Light" w:hAnsi="Calibri Light" w:cs="Calibri Light"/>
          <w:color w:val="0D0D0D" w:themeColor="text1" w:themeTint="F2"/>
          <w:sz w:val="18"/>
          <w:szCs w:val="18"/>
        </w:rPr>
        <w:t xml:space="preserve"> cdu.edu.au</w:t>
      </w:r>
    </w:p>
    <w:p w14:paraId="15B92F94" w14:textId="4846305D" w:rsidR="005F29F3" w:rsidRDefault="005F29F3" w:rsidP="001549EF">
      <w:pPr>
        <w:rPr>
          <w:rFonts w:ascii="Calibri Light" w:hAnsi="Calibri Light"/>
          <w:sz w:val="20"/>
          <w:szCs w:val="20"/>
        </w:rPr>
      </w:pPr>
    </w:p>
    <w:p w14:paraId="575F2CA1" w14:textId="77777777" w:rsidR="005F29F3" w:rsidRPr="005F29F3" w:rsidRDefault="005F29F3" w:rsidP="005F29F3">
      <w:pPr>
        <w:rPr>
          <w:rFonts w:ascii="Calibri Light" w:hAnsi="Calibri Light"/>
          <w:sz w:val="20"/>
          <w:szCs w:val="20"/>
        </w:rPr>
      </w:pPr>
    </w:p>
    <w:p w14:paraId="25FF2482" w14:textId="77777777" w:rsidR="005F29F3" w:rsidRPr="005F29F3" w:rsidRDefault="005F29F3" w:rsidP="005F29F3">
      <w:pPr>
        <w:rPr>
          <w:rFonts w:ascii="Calibri Light" w:hAnsi="Calibri Light"/>
          <w:sz w:val="20"/>
          <w:szCs w:val="20"/>
        </w:rPr>
      </w:pPr>
    </w:p>
    <w:p w14:paraId="47BA43D0" w14:textId="4828597B" w:rsidR="005F29F3" w:rsidRDefault="005F29F3" w:rsidP="005F29F3">
      <w:pPr>
        <w:rPr>
          <w:rFonts w:ascii="Calibri Light" w:hAnsi="Calibri Light"/>
          <w:sz w:val="20"/>
          <w:szCs w:val="20"/>
        </w:rPr>
      </w:pPr>
    </w:p>
    <w:p w14:paraId="4EFD9DBF" w14:textId="72998EF6" w:rsidR="00821F4C" w:rsidRPr="005F29F3" w:rsidRDefault="005F29F3" w:rsidP="005F29F3">
      <w:pPr>
        <w:tabs>
          <w:tab w:val="left" w:pos="9435"/>
        </w:tabs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</w:p>
    <w:sectPr w:rsidR="00821F4C" w:rsidRPr="005F29F3" w:rsidSect="00604318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A17A3" w14:textId="77777777" w:rsidR="00E01F0D" w:rsidRDefault="00E01F0D" w:rsidP="00D73909">
      <w:pPr>
        <w:spacing w:after="0" w:line="240" w:lineRule="auto"/>
      </w:pPr>
      <w:r>
        <w:separator/>
      </w:r>
    </w:p>
  </w:endnote>
  <w:endnote w:type="continuationSeparator" w:id="0">
    <w:p w14:paraId="39F58165" w14:textId="77777777" w:rsidR="00E01F0D" w:rsidRDefault="00E01F0D" w:rsidP="00D7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F53F2" w14:textId="6940108C" w:rsidR="00D73909" w:rsidRPr="00D73909" w:rsidRDefault="00D73909" w:rsidP="00D73909">
    <w:pPr>
      <w:spacing w:after="0" w:line="240" w:lineRule="auto"/>
      <w:ind w:right="276"/>
      <w:rPr>
        <w:rFonts w:eastAsia="Times New Roman"/>
        <w:color w:val="00335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FD14D" w14:textId="77777777" w:rsidR="00E01F0D" w:rsidRDefault="00E01F0D" w:rsidP="00D73909">
      <w:pPr>
        <w:spacing w:after="0" w:line="240" w:lineRule="auto"/>
      </w:pPr>
      <w:r>
        <w:separator/>
      </w:r>
    </w:p>
  </w:footnote>
  <w:footnote w:type="continuationSeparator" w:id="0">
    <w:p w14:paraId="65A7D14D" w14:textId="77777777" w:rsidR="00E01F0D" w:rsidRDefault="00E01F0D" w:rsidP="00D7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71E36" w14:textId="3FEBA201" w:rsidR="001549EF" w:rsidRPr="00604318" w:rsidRDefault="005F29F3" w:rsidP="001549EF">
    <w:pPr>
      <w:pStyle w:val="Heading1"/>
      <w:tabs>
        <w:tab w:val="left" w:pos="3930"/>
      </w:tabs>
      <w:spacing w:before="0"/>
      <w:rPr>
        <w:rFonts w:ascii="Calibri Light" w:hAnsi="Calibri Light"/>
        <w:b w:val="0"/>
        <w:sz w:val="36"/>
        <w:szCs w:val="36"/>
      </w:rPr>
    </w:pPr>
    <w:r>
      <w:rPr>
        <w:rFonts w:asciiTheme="minorHAnsi" w:hAnsiTheme="minorHAnsi"/>
        <w:b w:val="0"/>
        <w:noProof/>
        <w:color w:val="auto"/>
        <w:sz w:val="48"/>
      </w:rPr>
      <w:drawing>
        <wp:anchor distT="0" distB="0" distL="114300" distR="114300" simplePos="0" relativeHeight="251657216" behindDoc="0" locked="0" layoutInCell="1" allowOverlap="1" wp14:anchorId="318981AE" wp14:editId="0A4C96DB">
          <wp:simplePos x="0" y="0"/>
          <wp:positionH relativeFrom="margin">
            <wp:posOffset>5439780</wp:posOffset>
          </wp:positionH>
          <wp:positionV relativeFrom="margin">
            <wp:posOffset>-1166841</wp:posOffset>
          </wp:positionV>
          <wp:extent cx="1660525" cy="77787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77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4318">
      <w:rPr>
        <w:rFonts w:asciiTheme="minorHAnsi" w:hAnsiTheme="minorHAnsi"/>
        <w:b w:val="0"/>
        <w:color w:val="auto"/>
        <w:sz w:val="48"/>
      </w:rPr>
      <w:t xml:space="preserve">                                  </w:t>
    </w:r>
  </w:p>
  <w:p w14:paraId="77A1BDDF" w14:textId="3905480D" w:rsidR="00604318" w:rsidRPr="00604318" w:rsidRDefault="00604318" w:rsidP="00604318">
    <w:pPr>
      <w:jc w:val="center"/>
      <w:rPr>
        <w:rFonts w:ascii="Calibri Light" w:hAnsi="Calibri Light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3C79"/>
    <w:multiLevelType w:val="hybridMultilevel"/>
    <w:tmpl w:val="4B4AA6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84A91"/>
    <w:multiLevelType w:val="hybridMultilevel"/>
    <w:tmpl w:val="A22032E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09"/>
    <w:rsid w:val="00084B30"/>
    <w:rsid w:val="000D5669"/>
    <w:rsid w:val="00107A26"/>
    <w:rsid w:val="001549EF"/>
    <w:rsid w:val="00260A29"/>
    <w:rsid w:val="00327D44"/>
    <w:rsid w:val="003401B2"/>
    <w:rsid w:val="0045628B"/>
    <w:rsid w:val="005C00C5"/>
    <w:rsid w:val="005D5EB9"/>
    <w:rsid w:val="005F29F3"/>
    <w:rsid w:val="00604318"/>
    <w:rsid w:val="00651D1C"/>
    <w:rsid w:val="006755B5"/>
    <w:rsid w:val="00821F4C"/>
    <w:rsid w:val="00907B3F"/>
    <w:rsid w:val="00C97D3D"/>
    <w:rsid w:val="00D73909"/>
    <w:rsid w:val="00E00AF5"/>
    <w:rsid w:val="00E01F0D"/>
    <w:rsid w:val="00EE34B4"/>
    <w:rsid w:val="00F178DF"/>
    <w:rsid w:val="00F90290"/>
    <w:rsid w:val="00FC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166F2B"/>
  <w15:docId w15:val="{CB432223-A4DB-43E8-8066-75347BDB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909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9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739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90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7390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3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909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D73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909"/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3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Subhead"/>
    <w:link w:val="TitleChar"/>
    <w:autoRedefine/>
    <w:uiPriority w:val="10"/>
    <w:qFormat/>
    <w:rsid w:val="00821F4C"/>
    <w:pPr>
      <w:spacing w:after="40" w:line="240" w:lineRule="auto"/>
      <w:contextualSpacing/>
    </w:pPr>
    <w:rPr>
      <w:rFonts w:eastAsiaTheme="majorEastAsia" w:cs="Times New Roman (Headings CS)"/>
      <w:b/>
      <w:color w:val="EEECE1" w:themeColor="background2"/>
      <w:kern w:val="28"/>
      <w:sz w:val="48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21F4C"/>
    <w:rPr>
      <w:rFonts w:asciiTheme="minorHAnsi" w:eastAsiaTheme="majorEastAsia" w:hAnsiTheme="minorHAnsi" w:cs="Times New Roman (Headings CS)"/>
      <w:b/>
      <w:color w:val="EEECE1" w:themeColor="background2"/>
      <w:kern w:val="28"/>
      <w:sz w:val="48"/>
      <w:szCs w:val="56"/>
      <w:lang w:val="en-US"/>
    </w:rPr>
  </w:style>
  <w:style w:type="paragraph" w:customStyle="1" w:styleId="Subhead">
    <w:name w:val="Subhead"/>
    <w:next w:val="Normal"/>
    <w:qFormat/>
    <w:rsid w:val="00821F4C"/>
    <w:pPr>
      <w:spacing w:after="240" w:line="240" w:lineRule="auto"/>
    </w:pPr>
    <w:rPr>
      <w:rFonts w:asciiTheme="majorHAnsi" w:hAnsiTheme="majorHAnsi"/>
      <w:color w:val="EEECE1" w:themeColor="background2"/>
      <w:sz w:val="40"/>
    </w:rPr>
  </w:style>
  <w:style w:type="paragraph" w:styleId="ListBullet">
    <w:name w:val="List Bullet"/>
    <w:basedOn w:val="Normal"/>
    <w:autoRedefine/>
    <w:uiPriority w:val="99"/>
    <w:unhideWhenUsed/>
    <w:qFormat/>
    <w:rsid w:val="00821F4C"/>
    <w:pPr>
      <w:spacing w:before="40" w:after="40" w:line="240" w:lineRule="auto"/>
      <w:contextualSpacing/>
    </w:pPr>
    <w:rPr>
      <w:rFonts w:ascii="Calibri Light" w:eastAsia="MS Gothic" w:hAnsi="Calibri Light" w:cs="Calibri Light"/>
      <w:iCs/>
      <w:color w:val="000000" w:themeColor="text1"/>
      <w:sz w:val="20"/>
      <w:szCs w:val="20"/>
      <w:lang w:val="en-US"/>
    </w:rPr>
  </w:style>
  <w:style w:type="paragraph" w:customStyle="1" w:styleId="Default">
    <w:name w:val="Default"/>
    <w:rsid w:val="00821F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asicParagraph">
    <w:name w:val="[Basic Paragraph]"/>
    <w:basedOn w:val="Normal"/>
    <w:next w:val="Normal"/>
    <w:uiPriority w:val="99"/>
    <w:rsid w:val="000D5669"/>
    <w:pPr>
      <w:autoSpaceDE w:val="0"/>
      <w:autoSpaceDN w:val="0"/>
      <w:adjustRightInd w:val="0"/>
      <w:spacing w:after="0" w:line="288" w:lineRule="auto"/>
      <w:textAlignment w:val="center"/>
    </w:pPr>
    <w:rPr>
      <w:rFonts w:asciiTheme="majorHAnsi" w:eastAsiaTheme="minorEastAsia" w:hAnsiTheme="majorHAnsi" w:cs="Minion Pro"/>
      <w:color w:val="000000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566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D5669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ST-Support@cdu.edu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ST-Support@cdu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81A49DE33BC479F39EF07DCF66541" ma:contentTypeVersion="13" ma:contentTypeDescription="Create a new document." ma:contentTypeScope="" ma:versionID="b78b4e5a35fc0171d2de8f08726898e2">
  <xsd:schema xmlns:xsd="http://www.w3.org/2001/XMLSchema" xmlns:xs="http://www.w3.org/2001/XMLSchema" xmlns:p="http://schemas.microsoft.com/office/2006/metadata/properties" xmlns:ns2="c5ab1eea-e744-492d-9e05-291a5ecbd1b1" xmlns:ns3="ad6bf348-84d4-4bb3-bbbf-df650ff6e1a6" xmlns:ns4="da3994a5-5608-40c3-95e4-a735fbd59589" targetNamespace="http://schemas.microsoft.com/office/2006/metadata/properties" ma:root="true" ma:fieldsID="494f61b0af33962abfd84340b6d99185" ns2:_="" ns3:_="" ns4:_="">
    <xsd:import namespace="c5ab1eea-e744-492d-9e05-291a5ecbd1b1"/>
    <xsd:import namespace="ad6bf348-84d4-4bb3-bbbf-df650ff6e1a6"/>
    <xsd:import namespace="da3994a5-5608-40c3-95e4-a735fbd59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1eea-e744-492d-9e05-291a5ecbd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5a206b-fc84-4f46-8343-fed2d1d570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bf348-84d4-4bb3-bbbf-df650ff6e1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994a5-5608-40c3-95e4-a735fbd595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a03df5-76ae-4f67-b211-37bbdd796e61}" ma:internalName="TaxCatchAll" ma:showField="CatchAllData" ma:web="ad6bf348-84d4-4bb3-bbbf-df650ff6e1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3994a5-5608-40c3-95e4-a735fbd59589" xsi:nil="true"/>
    <lcf76f155ced4ddcb4097134ff3c332f xmlns="c5ab1eea-e744-492d-9e05-291a5ecbd1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A1096B-FBC8-43E4-A70B-8AD61C340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b1eea-e744-492d-9e05-291a5ecbd1b1"/>
    <ds:schemaRef ds:uri="ad6bf348-84d4-4bb3-bbbf-df650ff6e1a6"/>
    <ds:schemaRef ds:uri="da3994a5-5608-40c3-95e4-a735fbd59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9AAD3-FE69-4B22-A24A-BCE21F905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ACB59-244F-4126-B8B1-8D127CC19F2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d6bf348-84d4-4bb3-bbbf-df650ff6e1a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a3994a5-5608-40c3-95e4-a735fbd59589"/>
    <ds:schemaRef ds:uri="c5ab1eea-e744-492d-9e05-291a5ecbd1b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Morgan Broome</dc:creator>
  <cp:lastModifiedBy>Danielle Choveaux</cp:lastModifiedBy>
  <cp:revision>2</cp:revision>
  <dcterms:created xsi:type="dcterms:W3CDTF">2023-03-17T05:05:00Z</dcterms:created>
  <dcterms:modified xsi:type="dcterms:W3CDTF">2023-03-17T05:05:00Z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0x01010016E81A49DE33BC479F39EF07DCF66541</vt:lpwstr>
  </property>
  <property fmtid="{D5CDD505-2E9C-101B-9397-08002B2CF9AE}" pid="3" name="MediaServiceImageTags">
    <vt:lpwstr/>
  </property>
</Properties>
</file>